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Mohawk Valley Community College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Utica &amp; Rome, New York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2B7799" w:rsidP="00074D4F">
      <w:pPr>
        <w:spacing w:before="0" w:beforeAutospacing="0" w:after="0" w:afterAutospacing="0"/>
        <w:ind w:left="720" w:hanging="720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ET230: AC Motors &amp; Controls</w:t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 w:rsidRPr="00074D4F">
        <w:rPr>
          <w:rFonts w:ascii="HelveticaNeue-CondensedBold" w:eastAsia="Calibri" w:hAnsi="HelveticaNeue-CondensedBold" w:cs="HelveticaNeue-CondensedBold"/>
          <w:b/>
          <w:bCs/>
          <w:color w:val="161616"/>
          <w:sz w:val="28"/>
          <w:szCs w:val="28"/>
        </w:rPr>
        <w:t>C-3 P-4 Cr-5</w:t>
      </w:r>
    </w:p>
    <w:p w:rsidR="00956CFE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074D4F" w:rsidRPr="00074D4F" w:rsidRDefault="00956CFE" w:rsidP="004A7D9A">
      <w:pPr>
        <w:autoSpaceDE w:val="0"/>
        <w:autoSpaceDN w:val="0"/>
        <w:adjustRightInd w:val="0"/>
        <w:spacing w:before="0" w:beforeAutospacing="0" w:after="0" w:afterAutospacing="0"/>
        <w:rPr>
          <w:rFonts w:ascii="GillSans-Light" w:eastAsia="Calibri" w:hAnsi="GillSans-Light" w:cs="GillSans-Light"/>
          <w:color w:val="161616"/>
          <w:sz w:val="24"/>
          <w:szCs w:val="24"/>
        </w:rPr>
      </w:pPr>
      <w:r w:rsidRPr="00382E52">
        <w:rPr>
          <w:b/>
          <w:color w:val="0F243E"/>
          <w:sz w:val="28"/>
          <w:szCs w:val="28"/>
        </w:rPr>
        <w:t>Catalog Description:</w:t>
      </w:r>
      <w:r w:rsidRPr="00956CFE">
        <w:rPr>
          <w:sz w:val="24"/>
        </w:rPr>
        <w:t xml:space="preserve"> </w:t>
      </w:r>
      <w:r w:rsidR="004A7D9A">
        <w:rPr>
          <w:spacing w:val="-2"/>
          <w:sz w:val="24"/>
        </w:rPr>
        <w:t xml:space="preserve">This course is intended for the heating, refrigeration and air condition technicians.  It provides HVAC student with theory and </w:t>
      </w:r>
      <w:r w:rsidR="00C40EC9">
        <w:rPr>
          <w:spacing w:val="-2"/>
          <w:sz w:val="24"/>
        </w:rPr>
        <w:t xml:space="preserve">practicum in motors &amp; controls </w:t>
      </w:r>
      <w:proofErr w:type="gramStart"/>
      <w:r w:rsidR="00C40EC9">
        <w:rPr>
          <w:spacing w:val="-2"/>
          <w:sz w:val="24"/>
        </w:rPr>
        <w:t xml:space="preserve">and </w:t>
      </w:r>
      <w:r w:rsidR="004A7D9A">
        <w:rPr>
          <w:spacing w:val="-2"/>
          <w:sz w:val="24"/>
        </w:rPr>
        <w:t xml:space="preserve"> networking</w:t>
      </w:r>
      <w:proofErr w:type="gramEnd"/>
      <w:r w:rsidR="004A7D9A">
        <w:rPr>
          <w:spacing w:val="-2"/>
          <w:sz w:val="24"/>
        </w:rPr>
        <w:t xml:space="preserve"> protocols.  The course has a blend of theory and practice suitable for vocational-technical students or industry practitioners who wish to upgrade their backgrounds.  Electrical principles, components, meters, schematics, and systems are discussed and applied to modern small and large scale installations</w:t>
      </w:r>
    </w:p>
    <w:p w:rsidR="004A7D9A" w:rsidRDefault="00956CFE" w:rsidP="004A7D9A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 w:rsidRPr="00382E52">
        <w:rPr>
          <w:b/>
          <w:color w:val="0F243E"/>
          <w:sz w:val="28"/>
          <w:szCs w:val="28"/>
        </w:rPr>
        <w:t>Prerequisites:</w:t>
      </w:r>
      <w:r>
        <w:rPr>
          <w:b/>
          <w:color w:val="0F243E"/>
          <w:sz w:val="28"/>
          <w:szCs w:val="28"/>
        </w:rPr>
        <w:t xml:space="preserve"> </w:t>
      </w:r>
      <w:r w:rsidR="00CC2251">
        <w:rPr>
          <w:spacing w:val="-2"/>
          <w:sz w:val="24"/>
        </w:rPr>
        <w:tab/>
        <w:t>ET111</w:t>
      </w:r>
      <w:bookmarkStart w:id="0" w:name="_GoBack"/>
      <w:bookmarkEnd w:id="0"/>
      <w:r w:rsidR="004A7D9A">
        <w:rPr>
          <w:spacing w:val="-2"/>
          <w:sz w:val="24"/>
        </w:rPr>
        <w:t>or permission of the Department Head</w:t>
      </w: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Default="00956CFE" w:rsidP="00956CFE">
      <w:pPr>
        <w:rPr>
          <w:sz w:val="24"/>
        </w:rPr>
      </w:pPr>
      <w:r w:rsidRPr="00382E52">
        <w:rPr>
          <w:b/>
          <w:color w:val="0F243E"/>
          <w:sz w:val="28"/>
          <w:szCs w:val="28"/>
        </w:rPr>
        <w:t>Student Learning Outcomes:</w:t>
      </w:r>
      <w:r>
        <w:rPr>
          <w:b/>
          <w:color w:val="0F243E"/>
          <w:sz w:val="28"/>
          <w:szCs w:val="28"/>
        </w:rPr>
        <w:t xml:space="preserve"> </w:t>
      </w:r>
      <w:r>
        <w:rPr>
          <w:sz w:val="24"/>
        </w:rPr>
        <w:t>The student will:</w:t>
      </w:r>
    </w:p>
    <w:p w:rsidR="004A7D9A" w:rsidRDefault="004A7D9A" w:rsidP="004A7D9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0" w:beforeAutospacing="0" w:after="0" w:afterAutospacing="0"/>
        <w:rPr>
          <w:spacing w:val="-2"/>
          <w:sz w:val="24"/>
        </w:rPr>
      </w:pPr>
      <w:r>
        <w:rPr>
          <w:spacing w:val="-2"/>
          <w:sz w:val="24"/>
        </w:rPr>
        <w:t xml:space="preserve">The student will understand the </w:t>
      </w:r>
      <w:proofErr w:type="spellStart"/>
      <w:r>
        <w:rPr>
          <w:spacing w:val="-2"/>
          <w:sz w:val="24"/>
        </w:rPr>
        <w:t>principles</w:t>
      </w:r>
      <w:proofErr w:type="spellEnd"/>
      <w:r>
        <w:rPr>
          <w:spacing w:val="-2"/>
          <w:sz w:val="24"/>
        </w:rPr>
        <w:t xml:space="preserve"> involved in AC motors operations.</w:t>
      </w:r>
    </w:p>
    <w:p w:rsidR="004A7D9A" w:rsidRPr="00F83DE0" w:rsidRDefault="004A7D9A" w:rsidP="00F83DE0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0" w:beforeAutospacing="0" w:after="0" w:afterAutospacing="0"/>
        <w:rPr>
          <w:spacing w:val="-2"/>
          <w:sz w:val="24"/>
        </w:rPr>
      </w:pPr>
      <w:r>
        <w:rPr>
          <w:spacing w:val="-2"/>
          <w:sz w:val="24"/>
        </w:rPr>
        <w:t>The student will construct, analyze and operate various motor control circuits</w:t>
      </w:r>
    </w:p>
    <w:p w:rsidR="004A7D9A" w:rsidRPr="00F83DE0" w:rsidRDefault="004A7D9A" w:rsidP="00F83DE0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0" w:beforeAutospacing="0" w:after="0" w:afterAutospacing="0"/>
        <w:rPr>
          <w:spacing w:val="-2"/>
          <w:sz w:val="24"/>
        </w:rPr>
      </w:pPr>
      <w:r>
        <w:rPr>
          <w:spacing w:val="-2"/>
          <w:sz w:val="24"/>
        </w:rPr>
        <w:t>The student will be able to identify, troubleshoot and repair a transformer energized motor control circuit.</w:t>
      </w:r>
    </w:p>
    <w:p w:rsidR="00A2319E" w:rsidRDefault="00F83DE0" w:rsidP="004A7D9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0" w:beforeAutospacing="0" w:after="0" w:afterAutospacing="0"/>
        <w:rPr>
          <w:spacing w:val="-2"/>
          <w:sz w:val="24"/>
        </w:rPr>
      </w:pPr>
      <w:r>
        <w:rPr>
          <w:spacing w:val="-2"/>
          <w:sz w:val="24"/>
        </w:rPr>
        <w:t>The student will construct various single and three phase motor control circui</w:t>
      </w:r>
      <w:r w:rsidR="007B00F6">
        <w:rPr>
          <w:spacing w:val="-2"/>
          <w:sz w:val="24"/>
        </w:rPr>
        <w:t>ts and identify control functions.</w:t>
      </w:r>
    </w:p>
    <w:p w:rsidR="007B00F6" w:rsidRDefault="007B00F6" w:rsidP="007B00F6">
      <w:pPr>
        <w:widowControl w:val="0"/>
        <w:numPr>
          <w:ilvl w:val="0"/>
          <w:numId w:val="1"/>
        </w:numPr>
        <w:tabs>
          <w:tab w:val="left" w:pos="-720"/>
        </w:tabs>
        <w:suppressAutoHyphens/>
        <w:snapToGrid w:val="0"/>
        <w:spacing w:before="0" w:beforeAutospacing="0" w:after="0" w:afterAutospacing="0"/>
        <w:rPr>
          <w:spacing w:val="-2"/>
          <w:sz w:val="24"/>
        </w:rPr>
      </w:pPr>
      <w:r>
        <w:rPr>
          <w:spacing w:val="-2"/>
          <w:sz w:val="24"/>
        </w:rPr>
        <w:t>The student will be able program AC &amp; DC motor drives</w:t>
      </w:r>
    </w:p>
    <w:p w:rsidR="007B00F6" w:rsidRDefault="007B00F6" w:rsidP="007B00F6">
      <w:pPr>
        <w:pStyle w:val="ListParagraph"/>
        <w:rPr>
          <w:spacing w:val="-2"/>
          <w:sz w:val="24"/>
        </w:rPr>
      </w:pPr>
    </w:p>
    <w:p w:rsidR="007B00F6" w:rsidRDefault="007B00F6" w:rsidP="007B00F6">
      <w:pPr>
        <w:widowControl w:val="0"/>
        <w:numPr>
          <w:ilvl w:val="0"/>
          <w:numId w:val="1"/>
        </w:numPr>
        <w:tabs>
          <w:tab w:val="left" w:pos="-720"/>
        </w:tabs>
        <w:suppressAutoHyphens/>
        <w:snapToGrid w:val="0"/>
        <w:spacing w:before="0" w:beforeAutospacing="0" w:after="0" w:afterAutospacing="0"/>
        <w:rPr>
          <w:spacing w:val="-2"/>
          <w:sz w:val="24"/>
        </w:rPr>
      </w:pPr>
      <w:r>
        <w:rPr>
          <w:spacing w:val="-2"/>
          <w:sz w:val="24"/>
        </w:rPr>
        <w:t>The student will design &amp; troubleshoot complex motor control circuitry</w:t>
      </w:r>
    </w:p>
    <w:p w:rsidR="007B00F6" w:rsidRPr="004A7D9A" w:rsidRDefault="007B00F6" w:rsidP="007B00F6">
      <w:pPr>
        <w:widowControl w:val="0"/>
        <w:tabs>
          <w:tab w:val="left" w:pos="-720"/>
        </w:tabs>
        <w:suppressAutoHyphens/>
        <w:spacing w:before="0" w:beforeAutospacing="0" w:after="0" w:afterAutospacing="0"/>
        <w:ind w:left="360"/>
        <w:rPr>
          <w:spacing w:val="-2"/>
          <w:sz w:val="24"/>
        </w:rPr>
      </w:pPr>
    </w:p>
    <w:p w:rsidR="00956CFE" w:rsidRDefault="00956CFE" w:rsidP="004A7D9A">
      <w:pPr>
        <w:spacing w:before="0" w:beforeAutospacing="0" w:after="0" w:afterAutospacing="0"/>
        <w:ind w:left="1080"/>
        <w:rPr>
          <w:sz w:val="24"/>
        </w:rPr>
      </w:pPr>
      <w:r>
        <w:rPr>
          <w:sz w:val="24"/>
        </w:rPr>
        <w:t>.</w:t>
      </w: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Major Topics:</w:t>
      </w:r>
      <w:r>
        <w:rPr>
          <w:b/>
          <w:color w:val="0F243E"/>
          <w:sz w:val="28"/>
          <w:szCs w:val="28"/>
        </w:rPr>
        <w:t xml:space="preserve"> </w:t>
      </w:r>
      <w:r w:rsidR="004A7D9A">
        <w:rPr>
          <w:color w:val="0F243E"/>
          <w:sz w:val="28"/>
          <w:szCs w:val="28"/>
        </w:rPr>
        <w:t xml:space="preserve">Ac single &amp; three phase motors, control circuits, motor identification and configuration. </w:t>
      </w:r>
    </w:p>
    <w:p w:rsidR="00736D60" w:rsidRDefault="00736D60"/>
    <w:sectPr w:rsidR="00736D60" w:rsidSect="00AC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655"/>
    <w:multiLevelType w:val="hybridMultilevel"/>
    <w:tmpl w:val="CD060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E27A1"/>
    <w:multiLevelType w:val="hybridMultilevel"/>
    <w:tmpl w:val="F456407A"/>
    <w:lvl w:ilvl="0" w:tplc="EA80B60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DE73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CFE"/>
    <w:rsid w:val="00074D4F"/>
    <w:rsid w:val="00084013"/>
    <w:rsid w:val="000C07BE"/>
    <w:rsid w:val="001A042D"/>
    <w:rsid w:val="00222D85"/>
    <w:rsid w:val="002B7799"/>
    <w:rsid w:val="00357915"/>
    <w:rsid w:val="004A7D9A"/>
    <w:rsid w:val="006A4249"/>
    <w:rsid w:val="00736D60"/>
    <w:rsid w:val="007B00F6"/>
    <w:rsid w:val="00956CFE"/>
    <w:rsid w:val="00982719"/>
    <w:rsid w:val="00A2319E"/>
    <w:rsid w:val="00AC4747"/>
    <w:rsid w:val="00C369EE"/>
    <w:rsid w:val="00C40EC9"/>
    <w:rsid w:val="00CC2251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56CFE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F6"/>
    <w:pPr>
      <w:widowControl w:val="0"/>
      <w:snapToGrid w:val="0"/>
      <w:spacing w:before="0" w:beforeAutospacing="0" w:after="0" w:afterAutospacing="0"/>
      <w:ind w:left="720"/>
    </w:pPr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William Judycki</cp:lastModifiedBy>
  <cp:revision>10</cp:revision>
  <dcterms:created xsi:type="dcterms:W3CDTF">2010-08-27T11:51:00Z</dcterms:created>
  <dcterms:modified xsi:type="dcterms:W3CDTF">2016-11-11T18:31:00Z</dcterms:modified>
</cp:coreProperties>
</file>